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8B" w:rsidRDefault="00412D8B" w:rsidP="00412D8B">
      <w:pPr>
        <w:pStyle w:val="Standard"/>
        <w:pageBreakBefore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412D8B" w:rsidRDefault="00412D8B" w:rsidP="00412D8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412D8B" w:rsidRDefault="00412D8B" w:rsidP="00412D8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EDITAL IFMT/PROEX/COEX Nº 01/2017 – FLUXO CONTÍNUO</w:t>
      </w:r>
    </w:p>
    <w:p w:rsidR="00412D8B" w:rsidRDefault="00412D8B" w:rsidP="00412D8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CHAMADA PARA SELEÇÃO E INSTITUCIONALIZAÇÃO DE PROGRAMAS, PROJETOS E OUTRAS AÇÕES DE EXTENSÃO</w:t>
      </w:r>
    </w:p>
    <w:p w:rsidR="00412D8B" w:rsidRDefault="00412D8B" w:rsidP="00412D8B">
      <w:pPr>
        <w:autoSpaceDE w:val="0"/>
        <w:rPr>
          <w:rFonts w:ascii="Times New Roman" w:hAnsi="Times New Roman" w:cs="Times New Roman"/>
          <w:b/>
          <w:bCs/>
        </w:rPr>
      </w:pPr>
    </w:p>
    <w:p w:rsidR="00412D8B" w:rsidRDefault="00412D8B" w:rsidP="00412D8B">
      <w:pPr>
        <w:autoSpaceDE w:val="0"/>
        <w:ind w:left="675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ANEXO II – MODELO DO PROJETO DE EXTENSÃO (Máximo 10 páginas)</w:t>
      </w:r>
    </w:p>
    <w:p w:rsidR="00412D8B" w:rsidRDefault="00412D8B" w:rsidP="00412D8B">
      <w:pPr>
        <w:autoSpaceDE w:val="0"/>
        <w:spacing w:before="92"/>
        <w:ind w:left="1971"/>
        <w:rPr>
          <w:rFonts w:ascii="Times New Roman" w:hAnsi="Times New Roman" w:cs="Times New Roman"/>
          <w:sz w:val="20"/>
          <w:szCs w:val="20"/>
        </w:rPr>
      </w:pPr>
    </w:p>
    <w:p w:rsidR="00412D8B" w:rsidRDefault="00412D8B" w:rsidP="00412D8B">
      <w:pPr>
        <w:autoSpaceDE w:val="0"/>
        <w:spacing w:before="92"/>
        <w:ind w:left="1971"/>
        <w:rPr>
          <w:rFonts w:ascii="Times New Roman" w:hAnsi="Times New Roman" w:cs="Times New Roman"/>
          <w:sz w:val="20"/>
          <w:szCs w:val="20"/>
        </w:rPr>
      </w:pPr>
    </w:p>
    <w:p w:rsidR="00412D8B" w:rsidRDefault="00412D8B" w:rsidP="00412D8B">
      <w:pPr>
        <w:autoSpaceDE w:val="0"/>
        <w:spacing w:before="92"/>
        <w:ind w:left="1971"/>
        <w:rPr>
          <w:rFonts w:hint="eastAsia"/>
        </w:rPr>
      </w:pPr>
      <w:r w:rsidRPr="00B900EC"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46CBC2F9" wp14:editId="1203B1B6">
            <wp:simplePos x="0" y="0"/>
            <wp:positionH relativeFrom="column">
              <wp:posOffset>556260</wp:posOffset>
            </wp:positionH>
            <wp:positionV relativeFrom="paragraph">
              <wp:posOffset>20320</wp:posOffset>
            </wp:positionV>
            <wp:extent cx="4919980" cy="1251690"/>
            <wp:effectExtent l="0" t="0" r="0" b="5715"/>
            <wp:wrapNone/>
            <wp:docPr id="9" name="Imagem 9" descr="C:\Users\Michael\Desktop\01 - IFMT T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\Desktop\01 - IFMT TG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2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D8B" w:rsidRDefault="00412D8B" w:rsidP="00412D8B">
      <w:pPr>
        <w:autoSpaceDE w:val="0"/>
        <w:spacing w:before="92"/>
        <w:ind w:left="1971"/>
        <w:rPr>
          <w:rFonts w:hint="eastAsia"/>
        </w:rPr>
      </w:pP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2D8B" w:rsidRDefault="00412D8B" w:rsidP="00412D8B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pacing w:val="-1"/>
          <w:w w:val="101"/>
        </w:rPr>
      </w:pPr>
    </w:p>
    <w:p w:rsidR="00412D8B" w:rsidRDefault="00412D8B" w:rsidP="00412D8B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pacing w:val="-1"/>
          <w:w w:val="101"/>
        </w:rPr>
      </w:pPr>
    </w:p>
    <w:p w:rsidR="00412D8B" w:rsidRDefault="00412D8B" w:rsidP="00412D8B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pacing w:val="-1"/>
          <w:w w:val="101"/>
        </w:rPr>
      </w:pPr>
    </w:p>
    <w:p w:rsidR="00412D8B" w:rsidRDefault="00412D8B" w:rsidP="00412D8B">
      <w:pPr>
        <w:autoSpaceDE w:val="0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412D8B" w:rsidRDefault="00412D8B" w:rsidP="00412D8B">
      <w:pPr>
        <w:autoSpaceDE w:val="0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412D8B" w:rsidRDefault="00412D8B" w:rsidP="00412D8B">
      <w:pPr>
        <w:autoSpaceDE w:val="0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412D8B" w:rsidRDefault="00412D8B" w:rsidP="00412D8B">
      <w:pPr>
        <w:autoSpaceDE w:val="0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412D8B" w:rsidRDefault="00412D8B" w:rsidP="00412D8B">
      <w:pPr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Í</w:t>
      </w:r>
      <w:r>
        <w:rPr>
          <w:rFonts w:ascii="Times New Roman" w:hAnsi="Times New Roman" w:cs="Times New Roman"/>
          <w:b/>
          <w:bCs/>
          <w:spacing w:val="-1"/>
        </w:rPr>
        <w:t>TU</w:t>
      </w:r>
      <w:r>
        <w:rPr>
          <w:rFonts w:ascii="Times New Roman" w:hAnsi="Times New Roman" w:cs="Times New Roman"/>
          <w:b/>
          <w:bCs/>
          <w:spacing w:val="2"/>
        </w:rPr>
        <w:t>L</w:t>
      </w:r>
      <w:r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w w:val="101"/>
        </w:rPr>
        <w:t>P</w:t>
      </w:r>
      <w:r>
        <w:rPr>
          <w:rFonts w:ascii="Times New Roman" w:hAnsi="Times New Roman" w:cs="Times New Roman"/>
          <w:b/>
          <w:bCs/>
          <w:spacing w:val="-1"/>
          <w:w w:val="101"/>
        </w:rPr>
        <w:t>RO</w:t>
      </w:r>
      <w:r>
        <w:rPr>
          <w:rFonts w:ascii="Times New Roman" w:hAnsi="Times New Roman" w:cs="Times New Roman"/>
          <w:b/>
          <w:bCs/>
          <w:w w:val="101"/>
        </w:rPr>
        <w:t>J</w:t>
      </w:r>
      <w:r>
        <w:rPr>
          <w:rFonts w:ascii="Times New Roman" w:hAnsi="Times New Roman" w:cs="Times New Roman"/>
          <w:b/>
          <w:bCs/>
          <w:spacing w:val="-1"/>
          <w:w w:val="101"/>
        </w:rPr>
        <w:t>ET</w:t>
      </w:r>
      <w:r>
        <w:rPr>
          <w:rFonts w:ascii="Times New Roman" w:hAnsi="Times New Roman" w:cs="Times New Roman"/>
          <w:b/>
          <w:bCs/>
          <w:w w:val="101"/>
        </w:rPr>
        <w:t>O</w:t>
      </w:r>
    </w:p>
    <w:p w:rsidR="00412D8B" w:rsidRDefault="00412D8B" w:rsidP="00412D8B">
      <w:pPr>
        <w:autoSpaceDE w:val="0"/>
        <w:jc w:val="center"/>
        <w:rPr>
          <w:rFonts w:ascii="Times New Roman" w:hAnsi="Times New Roman" w:cs="Times New Roman"/>
        </w:rPr>
      </w:pPr>
    </w:p>
    <w:p w:rsidR="00412D8B" w:rsidRDefault="00412D8B" w:rsidP="00412D8B">
      <w:pPr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ÁREA TEMÁTICA:</w:t>
      </w:r>
    </w:p>
    <w:p w:rsidR="00412D8B" w:rsidRDefault="00412D8B" w:rsidP="00412D8B">
      <w:pPr>
        <w:autoSpaceDE w:val="0"/>
        <w:rPr>
          <w:rFonts w:ascii="Times New Roman" w:hAnsi="Times New Roman" w:cs="Times New Roman"/>
        </w:rPr>
      </w:pPr>
    </w:p>
    <w:p w:rsidR="00412D8B" w:rsidRDefault="00412D8B" w:rsidP="00412D8B">
      <w:pPr>
        <w:autoSpaceDE w:val="0"/>
        <w:ind w:left="113" w:right="397" w:hanging="170"/>
        <w:jc w:val="right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</w:rPr>
        <w:t>Extensionista</w:t>
      </w:r>
      <w:proofErr w:type="spellEnd"/>
      <w:r>
        <w:rPr>
          <w:rFonts w:ascii="Times New Roman" w:hAnsi="Times New Roman" w:cs="Times New Roman"/>
          <w:b/>
          <w:bCs/>
        </w:rPr>
        <w:t xml:space="preserve"> Co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  <w:b/>
          <w:bCs/>
          <w:w w:val="102"/>
        </w:rPr>
        <w:t>:</w:t>
      </w:r>
    </w:p>
    <w:p w:rsidR="00412D8B" w:rsidRDefault="00412D8B" w:rsidP="00412D8B">
      <w:pPr>
        <w:autoSpaceDE w:val="0"/>
        <w:ind w:left="5653" w:right="408" w:hanging="190"/>
        <w:jc w:val="right"/>
        <w:rPr>
          <w:rFonts w:ascii="Times New Roman" w:hAnsi="Times New Roman" w:cs="Times New Roman"/>
        </w:rPr>
      </w:pPr>
    </w:p>
    <w:p w:rsidR="00412D8B" w:rsidRDefault="00412D8B" w:rsidP="00412D8B">
      <w:pPr>
        <w:autoSpaceDE w:val="0"/>
        <w:ind w:left="5653" w:right="408" w:hanging="190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3"/>
        </w:rPr>
        <w:t>q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>p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hAnsi="Times New Roman" w:cs="Times New Roman"/>
          <w:b/>
          <w:bCs/>
          <w:w w:val="102"/>
        </w:rPr>
        <w:t>x</w:t>
      </w:r>
      <w:r>
        <w:rPr>
          <w:rFonts w:ascii="Times New Roman" w:hAnsi="Times New Roman" w:cs="Times New Roman"/>
          <w:b/>
          <w:bCs/>
          <w:spacing w:val="1"/>
          <w:w w:val="102"/>
        </w:rPr>
        <w:t>ec</w:t>
      </w:r>
      <w:r>
        <w:rPr>
          <w:rFonts w:ascii="Times New Roman" w:hAnsi="Times New Roman" w:cs="Times New Roman"/>
          <w:b/>
          <w:bCs/>
          <w:spacing w:val="-1"/>
          <w:w w:val="102"/>
        </w:rPr>
        <w:t>ut</w:t>
      </w:r>
      <w:r>
        <w:rPr>
          <w:rFonts w:ascii="Times New Roman" w:hAnsi="Times New Roman" w:cs="Times New Roman"/>
          <w:b/>
          <w:bCs/>
          <w:w w:val="102"/>
        </w:rPr>
        <w:t>o</w:t>
      </w:r>
      <w:r>
        <w:rPr>
          <w:rFonts w:ascii="Times New Roman" w:hAnsi="Times New Roman" w:cs="Times New Roman"/>
          <w:b/>
          <w:bCs/>
          <w:spacing w:val="1"/>
          <w:w w:val="102"/>
        </w:rPr>
        <w:t>r</w:t>
      </w:r>
      <w:r>
        <w:rPr>
          <w:rFonts w:ascii="Times New Roman" w:hAnsi="Times New Roman" w:cs="Times New Roman"/>
          <w:b/>
          <w:bCs/>
          <w:w w:val="102"/>
        </w:rPr>
        <w:t>a:</w:t>
      </w: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  <w:r>
        <w:rPr>
          <w:rFonts w:ascii="Times New Roman" w:hAnsi="Times New Roman" w:cs="Times New Roman"/>
          <w:b/>
          <w:bCs/>
          <w:w w:val="102"/>
        </w:rPr>
        <w:t>TANGARÁ DA SERRA / MT</w:t>
      </w:r>
    </w:p>
    <w:p w:rsidR="00412D8B" w:rsidRDefault="00412D8B" w:rsidP="00412D8B">
      <w:pPr>
        <w:autoSpaceDE w:val="0"/>
        <w:ind w:right="-113"/>
        <w:jc w:val="center"/>
        <w:rPr>
          <w:rFonts w:ascii="Times New Roman" w:hAnsi="Times New Roman" w:cs="Times New Roman"/>
          <w:b/>
          <w:bCs/>
          <w:w w:val="102"/>
        </w:rPr>
      </w:pPr>
      <w:r>
        <w:rPr>
          <w:rFonts w:ascii="Times New Roman" w:hAnsi="Times New Roman" w:cs="Times New Roman"/>
          <w:b/>
          <w:bCs/>
          <w:w w:val="102"/>
        </w:rPr>
        <w:t>MÊS/2017</w:t>
      </w:r>
    </w:p>
    <w:p w:rsidR="00412D8B" w:rsidRDefault="00412D8B" w:rsidP="00412D8B">
      <w:pPr>
        <w:numPr>
          <w:ilvl w:val="0"/>
          <w:numId w:val="1"/>
        </w:numPr>
        <w:autoSpaceDE w:val="0"/>
        <w:spacing w:before="37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w w:val="102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O DA PROPOSTA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(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2</w:t>
      </w:r>
      <w:r>
        <w:rPr>
          <w:rFonts w:ascii="Times New Roman" w:hAnsi="Times New Roman" w:cs="Times New Roman"/>
          <w:b/>
          <w:bCs/>
        </w:rPr>
        <w:t>50</w:t>
      </w:r>
      <w:r>
        <w:rPr>
          <w:rFonts w:ascii="Times New Roman" w:hAnsi="Times New Roman" w:cs="Times New Roman"/>
          <w:b/>
          <w:bCs/>
          <w:spacing w:val="7"/>
        </w:rPr>
        <w:t xml:space="preserve"> Palavras</w:t>
      </w:r>
      <w:r>
        <w:rPr>
          <w:rFonts w:ascii="Times New Roman" w:hAnsi="Times New Roman" w:cs="Times New Roman"/>
          <w:b/>
          <w:bCs/>
          <w:w w:val="102"/>
        </w:rPr>
        <w:t>)</w:t>
      </w: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2"/>
        </w:rPr>
        <w:t>B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</w:rPr>
        <w:t>ETIVO</w:t>
      </w:r>
      <w:r>
        <w:rPr>
          <w:rFonts w:ascii="Times New Roman" w:hAnsi="Times New Roman" w:cs="Times New Roman"/>
          <w:b/>
          <w:bCs/>
          <w:spacing w:val="-2"/>
        </w:rPr>
        <w:t>S</w:t>
      </w:r>
    </w:p>
    <w:p w:rsidR="00412D8B" w:rsidRDefault="00412D8B" w:rsidP="00412D8B">
      <w:pPr>
        <w:autoSpaceDE w:val="0"/>
        <w:spacing w:before="9" w:line="280" w:lineRule="exact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-3"/>
        </w:rPr>
        <w:t>F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DAM</w:t>
      </w:r>
      <w:r>
        <w:rPr>
          <w:rFonts w:ascii="Times New Roman" w:hAnsi="Times New Roman" w:cs="Times New Roman"/>
          <w:b/>
          <w:bCs/>
        </w:rPr>
        <w:t>ENT</w:t>
      </w:r>
      <w:r>
        <w:rPr>
          <w:rFonts w:ascii="Times New Roman" w:hAnsi="Times New Roman" w:cs="Times New Roman"/>
          <w:b/>
          <w:bCs/>
          <w:spacing w:val="3"/>
        </w:rPr>
        <w:t>A</w:t>
      </w:r>
      <w:r>
        <w:rPr>
          <w:rFonts w:ascii="Times New Roman" w:hAnsi="Times New Roman" w:cs="Times New Roman"/>
          <w:b/>
          <w:bCs/>
          <w:spacing w:val="1"/>
          <w:w w:val="102"/>
        </w:rPr>
        <w:t>Ç</w:t>
      </w:r>
      <w:r>
        <w:rPr>
          <w:rFonts w:ascii="Times New Roman" w:hAnsi="Times New Roman" w:cs="Times New Roman"/>
          <w:b/>
          <w:bCs/>
          <w:spacing w:val="-1"/>
          <w:w w:val="102"/>
        </w:rPr>
        <w:t>ÃO</w:t>
      </w:r>
      <w:r>
        <w:rPr>
          <w:rFonts w:ascii="Times New Roman" w:hAnsi="Times New Roman" w:cs="Times New Roman"/>
          <w:b/>
          <w:bCs/>
          <w:spacing w:val="1"/>
          <w:w w:val="102"/>
        </w:rPr>
        <w:t xml:space="preserve"> </w:t>
      </w:r>
      <w:r>
        <w:rPr>
          <w:rFonts w:ascii="Times New Roman" w:hAnsi="Times New Roman" w:cs="Times New Roman"/>
          <w:b/>
          <w:bCs/>
          <w:w w:val="102"/>
        </w:rPr>
        <w:t>T</w:t>
      </w:r>
      <w:r>
        <w:rPr>
          <w:rFonts w:ascii="Times New Roman" w:hAnsi="Times New Roman" w:cs="Times New Roman"/>
          <w:b/>
          <w:bCs/>
          <w:spacing w:val="-1"/>
          <w:w w:val="102"/>
        </w:rPr>
        <w:t>E</w:t>
      </w:r>
      <w:r>
        <w:rPr>
          <w:rFonts w:ascii="Times New Roman" w:hAnsi="Times New Roman" w:cs="Times New Roman"/>
          <w:b/>
          <w:bCs/>
          <w:spacing w:val="1"/>
          <w:w w:val="102"/>
        </w:rPr>
        <w:t>Ó</w:t>
      </w:r>
      <w:r>
        <w:rPr>
          <w:rFonts w:ascii="Times New Roman" w:hAnsi="Times New Roman" w:cs="Times New Roman"/>
          <w:b/>
          <w:bCs/>
          <w:spacing w:val="-1"/>
          <w:w w:val="102"/>
        </w:rPr>
        <w:t>R</w:t>
      </w:r>
      <w:r>
        <w:rPr>
          <w:rFonts w:ascii="Times New Roman" w:hAnsi="Times New Roman" w:cs="Times New Roman"/>
          <w:b/>
          <w:bCs/>
          <w:w w:val="102"/>
        </w:rPr>
        <w:t>ICA / JUSTIFICATIVA</w:t>
      </w:r>
    </w:p>
    <w:p w:rsidR="00412D8B" w:rsidRDefault="00412D8B" w:rsidP="00412D8B">
      <w:pPr>
        <w:autoSpaceDE w:val="0"/>
        <w:textAlignment w:val="auto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  <w:spacing w:val="1"/>
        </w:rPr>
        <w:t>OL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A E AVALIAÇÃO</w:t>
      </w: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  <w:spacing w:val="1"/>
        </w:rPr>
        <w:t>UL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 xml:space="preserve">S 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AC</w:t>
      </w:r>
      <w:r>
        <w:rPr>
          <w:rFonts w:ascii="Times New Roman" w:hAnsi="Times New Roman" w:cs="Times New Roman"/>
          <w:b/>
          <w:bCs/>
          <w:spacing w:val="1"/>
        </w:rPr>
        <w:t>TO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bCs/>
        </w:rPr>
        <w:t>ES</w:t>
      </w:r>
      <w:r>
        <w:rPr>
          <w:rFonts w:ascii="Times New Roman" w:hAnsi="Times New Roman" w:cs="Times New Roman"/>
          <w:b/>
          <w:bCs/>
          <w:spacing w:val="4"/>
        </w:rPr>
        <w:t>P</w:t>
      </w:r>
      <w:r>
        <w:rPr>
          <w:rFonts w:ascii="Times New Roman" w:hAnsi="Times New Roman" w:cs="Times New Roman"/>
          <w:b/>
          <w:bCs/>
          <w:spacing w:val="1"/>
          <w:w w:val="102"/>
        </w:rPr>
        <w:t>ER</w:t>
      </w:r>
      <w:r>
        <w:rPr>
          <w:rFonts w:ascii="Times New Roman" w:hAnsi="Times New Roman" w:cs="Times New Roman"/>
          <w:b/>
          <w:bCs/>
          <w:w w:val="102"/>
        </w:rPr>
        <w:t>ADO</w:t>
      </w:r>
      <w:r>
        <w:rPr>
          <w:rFonts w:ascii="Times New Roman" w:hAnsi="Times New Roman" w:cs="Times New Roman"/>
          <w:b/>
          <w:bCs/>
          <w:spacing w:val="-3"/>
          <w:w w:val="102"/>
        </w:rPr>
        <w:t>S</w:t>
      </w: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spacing w:line="200" w:lineRule="exact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pacing w:val="1"/>
        </w:rPr>
        <w:t>REL</w:t>
      </w:r>
      <w:r>
        <w:rPr>
          <w:rFonts w:ascii="Times New Roman" w:hAnsi="Times New Roman" w:cs="Times New Roman"/>
          <w:b/>
          <w:bCs/>
          <w:i/>
          <w:iCs/>
          <w:spacing w:val="2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Ç</w:t>
      </w:r>
      <w:r>
        <w:rPr>
          <w:rFonts w:ascii="Times New Roman" w:hAnsi="Times New Roman" w:cs="Times New Roman"/>
          <w:b/>
          <w:bCs/>
          <w:i/>
          <w:iCs/>
        </w:rPr>
        <w:t>Ã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O</w:t>
      </w:r>
      <w:r>
        <w:rPr>
          <w:rFonts w:ascii="Times New Roman" w:hAnsi="Times New Roman" w:cs="Times New Roman"/>
          <w:b/>
          <w:bCs/>
          <w:i/>
          <w:iCs/>
        </w:rPr>
        <w:t xml:space="preserve"> E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N</w:t>
      </w: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pacing w:val="4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PE</w:t>
      </w: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pacing w:val="6"/>
        </w:rPr>
        <w:t>Q</w:t>
      </w:r>
      <w:r>
        <w:rPr>
          <w:rFonts w:ascii="Times New Roman" w:hAnsi="Times New Roman" w:cs="Times New Roman"/>
          <w:b/>
          <w:bCs/>
          <w:i/>
          <w:iCs/>
        </w:rPr>
        <w:t>U</w:t>
      </w:r>
      <w:r>
        <w:rPr>
          <w:rFonts w:ascii="Times New Roman" w:hAnsi="Times New Roman" w:cs="Times New Roman"/>
          <w:b/>
          <w:bCs/>
          <w:i/>
          <w:iCs/>
          <w:spacing w:val="5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w w:val="102"/>
        </w:rPr>
        <w:t>S</w:t>
      </w:r>
      <w:r>
        <w:rPr>
          <w:rFonts w:ascii="Times New Roman" w:hAnsi="Times New Roman" w:cs="Times New Roman"/>
          <w:b/>
          <w:bCs/>
          <w:i/>
          <w:iCs/>
          <w:w w:val="102"/>
        </w:rPr>
        <w:t>A E EXTENSÃO</w:t>
      </w:r>
    </w:p>
    <w:p w:rsidR="00412D8B" w:rsidRDefault="00412D8B" w:rsidP="00412D8B">
      <w:pPr>
        <w:autoSpaceDE w:val="0"/>
        <w:spacing w:before="9" w:line="280" w:lineRule="exact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-1"/>
        </w:rPr>
        <w:t>B</w:t>
      </w:r>
      <w:r>
        <w:rPr>
          <w:rFonts w:ascii="Times New Roman" w:hAnsi="Times New Roman" w:cs="Times New Roman"/>
          <w:b/>
          <w:bCs/>
          <w:spacing w:val="1"/>
        </w:rPr>
        <w:t>IB</w:t>
      </w:r>
      <w:r>
        <w:rPr>
          <w:rFonts w:ascii="Times New Roman" w:hAnsi="Times New Roman" w:cs="Times New Roman"/>
          <w:b/>
          <w:bCs/>
          <w:spacing w:val="-2"/>
        </w:rPr>
        <w:t>L</w:t>
      </w:r>
      <w:r>
        <w:rPr>
          <w:rFonts w:ascii="Times New Roman" w:hAnsi="Times New Roman" w:cs="Times New Roman"/>
          <w:b/>
          <w:bCs/>
        </w:rPr>
        <w:t>IO</w:t>
      </w:r>
      <w:r>
        <w:rPr>
          <w:rFonts w:ascii="Times New Roman" w:hAnsi="Times New Roman" w:cs="Times New Roman"/>
          <w:b/>
          <w:bCs/>
          <w:spacing w:val="1"/>
        </w:rPr>
        <w:t>G</w:t>
      </w:r>
      <w:r>
        <w:rPr>
          <w:rFonts w:ascii="Times New Roman" w:hAnsi="Times New Roman" w:cs="Times New Roman"/>
          <w:b/>
          <w:bCs/>
        </w:rPr>
        <w:t>RA</w:t>
      </w:r>
      <w:r>
        <w:rPr>
          <w:rFonts w:ascii="Times New Roman" w:hAnsi="Times New Roman" w:cs="Times New Roman"/>
          <w:b/>
          <w:bCs/>
          <w:spacing w:val="4"/>
        </w:rPr>
        <w:t>F</w:t>
      </w:r>
      <w:r>
        <w:rPr>
          <w:rFonts w:ascii="Times New Roman" w:hAnsi="Times New Roman" w:cs="Times New Roman"/>
          <w:b/>
          <w:bCs/>
          <w:spacing w:val="-1"/>
          <w:w w:val="102"/>
        </w:rPr>
        <w:t>I</w:t>
      </w:r>
      <w:r>
        <w:rPr>
          <w:rFonts w:ascii="Times New Roman" w:hAnsi="Times New Roman" w:cs="Times New Roman"/>
          <w:b/>
          <w:bCs/>
          <w:w w:val="102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hAnsi="Times New Roman" w:cs="Times New Roman"/>
          <w:b/>
          <w:bCs/>
          <w:spacing w:val="1"/>
          <w:w w:val="102"/>
        </w:rPr>
        <w:t>N</w:t>
      </w:r>
      <w:r>
        <w:rPr>
          <w:rFonts w:ascii="Times New Roman" w:hAnsi="Times New Roman" w:cs="Times New Roman"/>
          <w:b/>
          <w:bCs/>
          <w:w w:val="102"/>
        </w:rPr>
        <w:t>SULTADA</w:t>
      </w:r>
    </w:p>
    <w:p w:rsidR="00412D8B" w:rsidRDefault="00412D8B" w:rsidP="00412D8B">
      <w:pPr>
        <w:autoSpaceDE w:val="0"/>
        <w:textAlignment w:val="auto"/>
        <w:rPr>
          <w:rFonts w:ascii="Times New Roman" w:hAnsi="Times New Roman" w:cs="Times New Roman"/>
          <w:b/>
          <w:bCs/>
          <w:spacing w:val="-1"/>
        </w:rPr>
      </w:pPr>
    </w:p>
    <w:p w:rsidR="00412D8B" w:rsidRDefault="00412D8B" w:rsidP="00412D8B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w w:val="102"/>
        </w:rPr>
        <w:t>CRONOGRAMA DE EXECUÇÃO</w:t>
      </w: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p w:rsidR="00412D8B" w:rsidRDefault="00412D8B" w:rsidP="00412D8B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w w:val="102"/>
        </w:rPr>
        <w:t>Exemplo:</w:t>
      </w:r>
    </w:p>
    <w:tbl>
      <w:tblPr>
        <w:tblW w:w="895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127"/>
        <w:gridCol w:w="1245"/>
        <w:gridCol w:w="1260"/>
        <w:gridCol w:w="1260"/>
        <w:gridCol w:w="1260"/>
        <w:gridCol w:w="1275"/>
      </w:tblGrid>
      <w:tr w:rsidR="00412D8B" w:rsidTr="000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Descrição das atividades</w:t>
            </w:r>
          </w:p>
        </w:tc>
        <w:tc>
          <w:tcPr>
            <w:tcW w:w="74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MÊS/ANO</w:t>
            </w: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Mês 1</w:t>
            </w:r>
          </w:p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 xml:space="preserve"> (</w:t>
            </w:r>
            <w:proofErr w:type="spellStart"/>
            <w:r>
              <w:t>Ex</w:t>
            </w:r>
            <w:proofErr w:type="spellEnd"/>
            <w:r>
              <w:t xml:space="preserve">: </w:t>
            </w:r>
            <w:proofErr w:type="gramStart"/>
            <w:r>
              <w:t>Agosto</w:t>
            </w:r>
            <w:proofErr w:type="gramEnd"/>
            <w:r>
              <w:t>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Mês 2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Mês 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Mês 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Mês 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Mês 6</w:t>
            </w: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1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2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3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X</w:t>
            </w:r>
          </w:p>
        </w:tc>
      </w:tr>
    </w:tbl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2D8B" w:rsidRDefault="00412D8B" w:rsidP="00412D8B">
      <w:pPr>
        <w:autoSpaceDE w:val="0"/>
        <w:spacing w:line="200" w:lineRule="exact"/>
        <w:ind w:left="720"/>
        <w:rPr>
          <w:rFonts w:ascii="Times New Roman" w:hAnsi="Times New Roman" w:cs="Times New Roman"/>
        </w:rPr>
      </w:pPr>
    </w:p>
    <w:p w:rsidR="00412D8B" w:rsidRDefault="00412D8B" w:rsidP="00412D8B">
      <w:pPr>
        <w:numPr>
          <w:ilvl w:val="0"/>
          <w:numId w:val="1"/>
        </w:numPr>
        <w:autoSpaceDE w:val="0"/>
        <w:spacing w:line="200" w:lineRule="exact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w w:val="102"/>
        </w:rPr>
        <w:t>PLANILHA DE CUSTOS</w:t>
      </w: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p w:rsidR="00412D8B" w:rsidRDefault="00412D8B" w:rsidP="00412D8B">
      <w:pPr>
        <w:autoSpaceDE w:val="0"/>
        <w:spacing w:line="200" w:lineRule="exact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w w:val="102"/>
        </w:rPr>
        <w:t>Exemplo:</w:t>
      </w:r>
    </w:p>
    <w:p w:rsidR="00412D8B" w:rsidRDefault="00412D8B" w:rsidP="00412D8B">
      <w:pPr>
        <w:autoSpaceDE w:val="0"/>
        <w:spacing w:line="200" w:lineRule="exact"/>
        <w:rPr>
          <w:rFonts w:ascii="Times New Roman" w:hAnsi="Times New Roman" w:cs="Times New Roman"/>
        </w:rPr>
      </w:pPr>
    </w:p>
    <w:tbl>
      <w:tblPr>
        <w:tblW w:w="88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70"/>
      </w:tblGrid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Descrição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Unidade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Quantidade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Valor unitário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Combustível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Litro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100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5,00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500,00</w:t>
            </w: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 sulfite A3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Resma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05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100,00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500,00</w:t>
            </w:r>
          </w:p>
        </w:tc>
      </w:tr>
      <w:tr w:rsidR="00412D8B" w:rsidTr="0001001F">
        <w:tblPrEx>
          <w:tblCellMar>
            <w:top w:w="0" w:type="dxa"/>
            <w:bottom w:w="0" w:type="dxa"/>
          </w:tblCellMar>
        </w:tblPrEx>
        <w:tc>
          <w:tcPr>
            <w:tcW w:w="70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D8B" w:rsidRDefault="00412D8B" w:rsidP="0001001F">
            <w:pPr>
              <w:pStyle w:val="Standard"/>
              <w:rPr>
                <w:rFonts w:hint="eastAsia"/>
              </w:rPr>
            </w:pPr>
            <w:r>
              <w:t>1.000,00</w:t>
            </w:r>
          </w:p>
        </w:tc>
      </w:tr>
    </w:tbl>
    <w:p w:rsidR="00412D8B" w:rsidRDefault="00412D8B" w:rsidP="00412D8B">
      <w:pPr>
        <w:pStyle w:val="NormalWeb"/>
        <w:spacing w:before="0" w:after="0" w:line="240" w:lineRule="auto"/>
        <w:rPr>
          <w:i/>
          <w:iCs/>
          <w:sz w:val="20"/>
          <w:szCs w:val="20"/>
        </w:rPr>
      </w:pPr>
    </w:p>
    <w:p w:rsidR="00412D8B" w:rsidRDefault="00412D8B" w:rsidP="00412D8B">
      <w:pPr>
        <w:pStyle w:val="NormalWeb"/>
        <w:spacing w:before="0"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ASSINATURA DO </w:t>
      </w:r>
      <w:proofErr w:type="gramStart"/>
      <w:r>
        <w:rPr>
          <w:i/>
          <w:iCs/>
          <w:sz w:val="20"/>
          <w:szCs w:val="20"/>
        </w:rPr>
        <w:t>COORDENADOR(</w:t>
      </w:r>
      <w:proofErr w:type="gramEnd"/>
      <w:r>
        <w:rPr>
          <w:i/>
          <w:iCs/>
          <w:sz w:val="20"/>
          <w:szCs w:val="20"/>
        </w:rPr>
        <w:t>A) DA PROPOSTA</w:t>
      </w:r>
    </w:p>
    <w:p w:rsidR="00412D8B" w:rsidRDefault="00412D8B" w:rsidP="00412D8B">
      <w:pPr>
        <w:pStyle w:val="NormalWeb"/>
        <w:spacing w:before="0" w:after="0" w:line="240" w:lineRule="auto"/>
        <w:rPr>
          <w:i/>
          <w:iCs/>
          <w:sz w:val="20"/>
          <w:szCs w:val="20"/>
        </w:rPr>
      </w:pPr>
    </w:p>
    <w:p w:rsidR="00412D8B" w:rsidRDefault="00412D8B" w:rsidP="00412D8B">
      <w:pPr>
        <w:pStyle w:val="NormalWeb"/>
        <w:spacing w:before="0"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ASSINATURA DO COORDENADOR DE PESQUISA E EXTENSÃO DO CAMPUS</w:t>
      </w:r>
    </w:p>
    <w:p w:rsidR="00412D8B" w:rsidRDefault="00412D8B" w:rsidP="00412D8B">
      <w:pPr>
        <w:pStyle w:val="NormalWeb"/>
        <w:spacing w:before="0" w:after="0" w:line="240" w:lineRule="auto"/>
        <w:rPr>
          <w:i/>
          <w:iCs/>
          <w:sz w:val="20"/>
          <w:szCs w:val="20"/>
        </w:rPr>
      </w:pPr>
    </w:p>
    <w:p w:rsidR="00412D8B" w:rsidRDefault="00412D8B" w:rsidP="00412D8B">
      <w:pPr>
        <w:pStyle w:val="NormalWeb"/>
        <w:spacing w:before="0"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ASSINATURA DA COORDENAÇÃO DE ADMINISTRAÇÃO E PLANEJAMENTO DO CAMPUS</w:t>
      </w:r>
    </w:p>
    <w:p w:rsidR="00104AFD" w:rsidRPr="00412D8B" w:rsidRDefault="00412D8B" w:rsidP="00412D8B">
      <w:pPr>
        <w:pStyle w:val="NormalWeb"/>
        <w:spacing w:before="0"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ASSINATURA DA DIREÇÃO GERAL</w:t>
      </w:r>
      <w:bookmarkStart w:id="0" w:name="_GoBack"/>
      <w:bookmarkEnd w:id="0"/>
    </w:p>
    <w:sectPr w:rsidR="00104AFD" w:rsidRPr="00412D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D7" w:rsidRDefault="00BC57D7" w:rsidP="00412D8B">
      <w:pPr>
        <w:rPr>
          <w:rFonts w:hint="eastAsia"/>
        </w:rPr>
      </w:pPr>
      <w:r>
        <w:separator/>
      </w:r>
    </w:p>
  </w:endnote>
  <w:endnote w:type="continuationSeparator" w:id="0">
    <w:p w:rsidR="00BC57D7" w:rsidRDefault="00BC57D7" w:rsidP="00412D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D7" w:rsidRDefault="00BC57D7" w:rsidP="00412D8B">
      <w:pPr>
        <w:rPr>
          <w:rFonts w:hint="eastAsia"/>
        </w:rPr>
      </w:pPr>
      <w:r>
        <w:separator/>
      </w:r>
    </w:p>
  </w:footnote>
  <w:footnote w:type="continuationSeparator" w:id="0">
    <w:p w:rsidR="00BC57D7" w:rsidRDefault="00BC57D7" w:rsidP="00412D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8B" w:rsidRDefault="00412D8B" w:rsidP="00412D8B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8CB3A41" wp14:editId="1786A748">
          <wp:simplePos x="0" y="0"/>
          <wp:positionH relativeFrom="column">
            <wp:posOffset>2197735</wp:posOffset>
          </wp:positionH>
          <wp:positionV relativeFrom="paragraph">
            <wp:posOffset>-181180</wp:posOffset>
          </wp:positionV>
          <wp:extent cx="687029" cy="742527"/>
          <wp:effectExtent l="0" t="0" r="0" b="635"/>
          <wp:wrapNone/>
          <wp:docPr id="5" name="Imagem 5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D8B" w:rsidRDefault="00412D8B" w:rsidP="00412D8B">
    <w:pPr>
      <w:pStyle w:val="Standard"/>
      <w:tabs>
        <w:tab w:val="left" w:pos="11174"/>
      </w:tabs>
      <w:ind w:left="7"/>
      <w:rPr>
        <w:rFonts w:hint="eastAsia"/>
      </w:rPr>
    </w:pPr>
  </w:p>
  <w:p w:rsidR="00412D8B" w:rsidRDefault="00412D8B" w:rsidP="00412D8B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412D8B" w:rsidRDefault="00412D8B" w:rsidP="00412D8B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412D8B" w:rsidRDefault="00412D8B" w:rsidP="00412D8B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412D8B" w:rsidRDefault="00412D8B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0C63"/>
    <w:multiLevelType w:val="multilevel"/>
    <w:tmpl w:val="C164B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B"/>
    <w:rsid w:val="00104AFD"/>
    <w:rsid w:val="00412D8B"/>
    <w:rsid w:val="00B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A454-A9F0-4E4A-878B-E045B08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2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12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412D8B"/>
    <w:pPr>
      <w:suppressLineNumbers/>
      <w:textAlignment w:val="auto"/>
    </w:pPr>
    <w:rPr>
      <w:kern w:val="0"/>
    </w:rPr>
  </w:style>
  <w:style w:type="paragraph" w:styleId="NormalWeb">
    <w:name w:val="Normal (Web)"/>
    <w:basedOn w:val="Normal"/>
    <w:rsid w:val="00412D8B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412D8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12D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12D8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12D8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2017-01-30T22:36:00Z</dcterms:created>
  <dcterms:modified xsi:type="dcterms:W3CDTF">2017-01-30T22:39:00Z</dcterms:modified>
</cp:coreProperties>
</file>